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43D" w:rsidRPr="009A143D" w:rsidRDefault="009A143D" w:rsidP="00746FD7">
      <w:pPr>
        <w:autoSpaceDE w:val="0"/>
        <w:autoSpaceDN w:val="0"/>
        <w:adjustRightInd w:val="0"/>
        <w:spacing w:after="0" w:line="240" w:lineRule="auto"/>
        <w:rPr>
          <w:rFonts w:ascii="Times New Roman" w:hAnsi="Times New Roman" w:cs="Times New Roman"/>
          <w:b/>
          <w:bCs/>
          <w:sz w:val="36"/>
          <w:szCs w:val="36"/>
          <w:u w:val="single"/>
        </w:rPr>
      </w:pPr>
      <w:r w:rsidRPr="009A143D">
        <w:rPr>
          <w:rFonts w:ascii="Times New Roman" w:hAnsi="Times New Roman" w:cs="Times New Roman"/>
          <w:b/>
          <w:bCs/>
          <w:sz w:val="36"/>
          <w:szCs w:val="36"/>
        </w:rPr>
        <w:t xml:space="preserve">      </w:t>
      </w:r>
      <w:r w:rsidR="00746FD7" w:rsidRPr="009A143D">
        <w:rPr>
          <w:rFonts w:ascii="Times New Roman" w:hAnsi="Times New Roman" w:cs="Times New Roman"/>
          <w:b/>
          <w:bCs/>
          <w:sz w:val="36"/>
          <w:szCs w:val="36"/>
          <w:u w:val="single"/>
        </w:rPr>
        <w:t xml:space="preserve">Connection Fault-Tolerant Model for Distributed </w:t>
      </w:r>
    </w:p>
    <w:p w:rsidR="009A143D" w:rsidRPr="009A143D" w:rsidRDefault="009A143D" w:rsidP="00746FD7">
      <w:pPr>
        <w:autoSpaceDE w:val="0"/>
        <w:autoSpaceDN w:val="0"/>
        <w:adjustRightInd w:val="0"/>
        <w:spacing w:after="0" w:line="240" w:lineRule="auto"/>
        <w:rPr>
          <w:rFonts w:ascii="Times New Roman" w:hAnsi="Times New Roman" w:cs="Times New Roman"/>
          <w:b/>
          <w:bCs/>
          <w:sz w:val="36"/>
          <w:szCs w:val="36"/>
        </w:rPr>
      </w:pPr>
    </w:p>
    <w:p w:rsidR="00EE57CC" w:rsidRPr="009A143D" w:rsidRDefault="00746FD7" w:rsidP="00746FD7">
      <w:pPr>
        <w:autoSpaceDE w:val="0"/>
        <w:autoSpaceDN w:val="0"/>
        <w:adjustRightInd w:val="0"/>
        <w:spacing w:after="0" w:line="240" w:lineRule="auto"/>
        <w:rPr>
          <w:rFonts w:ascii="Times New Roman" w:hAnsi="Times New Roman" w:cs="Times New Roman"/>
          <w:b/>
          <w:bCs/>
          <w:sz w:val="36"/>
          <w:szCs w:val="36"/>
          <w:u w:val="single"/>
        </w:rPr>
      </w:pPr>
      <w:r w:rsidRPr="009A143D">
        <w:rPr>
          <w:rFonts w:ascii="Times New Roman" w:hAnsi="Times New Roman" w:cs="Times New Roman"/>
          <w:b/>
          <w:bCs/>
          <w:sz w:val="36"/>
          <w:szCs w:val="36"/>
          <w:u w:val="single"/>
        </w:rPr>
        <w:t>Transactio</w:t>
      </w:r>
      <w:r w:rsidR="009A143D" w:rsidRPr="009A143D">
        <w:rPr>
          <w:rFonts w:ascii="Times New Roman" w:hAnsi="Times New Roman" w:cs="Times New Roman"/>
          <w:b/>
          <w:bCs/>
          <w:sz w:val="36"/>
          <w:szCs w:val="36"/>
          <w:u w:val="single"/>
        </w:rPr>
        <w:t xml:space="preserve">n </w:t>
      </w:r>
      <w:r w:rsidRPr="009A143D">
        <w:rPr>
          <w:rFonts w:ascii="Times New Roman" w:hAnsi="Times New Roman" w:cs="Times New Roman"/>
          <w:b/>
          <w:bCs/>
          <w:sz w:val="36"/>
          <w:szCs w:val="36"/>
          <w:u w:val="single"/>
        </w:rPr>
        <w:t>Processing in Mobile Computing Environment</w:t>
      </w:r>
    </w:p>
    <w:p w:rsidR="00746FD7" w:rsidRPr="009A143D" w:rsidRDefault="00746FD7" w:rsidP="00746FD7">
      <w:pPr>
        <w:autoSpaceDE w:val="0"/>
        <w:autoSpaceDN w:val="0"/>
        <w:adjustRightInd w:val="0"/>
        <w:spacing w:after="0" w:line="240" w:lineRule="auto"/>
        <w:rPr>
          <w:rFonts w:ascii="Times New Roman" w:hAnsi="Times New Roman" w:cs="Times New Roman"/>
          <w:b/>
          <w:bCs/>
          <w:sz w:val="36"/>
          <w:szCs w:val="36"/>
        </w:rPr>
      </w:pPr>
    </w:p>
    <w:p w:rsidR="00746FD7" w:rsidRPr="009A143D" w:rsidRDefault="00746FD7" w:rsidP="00746FD7">
      <w:pPr>
        <w:autoSpaceDE w:val="0"/>
        <w:autoSpaceDN w:val="0"/>
        <w:adjustRightInd w:val="0"/>
        <w:spacing w:after="0" w:line="240" w:lineRule="auto"/>
        <w:rPr>
          <w:rFonts w:ascii="Times New Roman" w:hAnsi="Times New Roman" w:cs="Times New Roman"/>
          <w:b/>
          <w:bCs/>
          <w:sz w:val="36"/>
          <w:szCs w:val="36"/>
          <w:u w:val="single"/>
        </w:rPr>
      </w:pPr>
    </w:p>
    <w:p w:rsidR="00746FD7" w:rsidRDefault="00746FD7" w:rsidP="00746FD7">
      <w:pPr>
        <w:autoSpaceDE w:val="0"/>
        <w:autoSpaceDN w:val="0"/>
        <w:adjustRightInd w:val="0"/>
        <w:spacing w:after="0" w:line="240" w:lineRule="auto"/>
        <w:rPr>
          <w:rFonts w:ascii="Times New Roman" w:hAnsi="Times New Roman" w:cs="Times New Roman"/>
          <w:b/>
          <w:bCs/>
          <w:sz w:val="32"/>
          <w:szCs w:val="32"/>
          <w:u w:val="single"/>
        </w:rPr>
      </w:pPr>
    </w:p>
    <w:p w:rsidR="00746FD7" w:rsidRDefault="00746FD7" w:rsidP="00746FD7">
      <w:pPr>
        <w:autoSpaceDE w:val="0"/>
        <w:autoSpaceDN w:val="0"/>
        <w:adjustRightInd w:val="0"/>
        <w:spacing w:after="0" w:line="240" w:lineRule="auto"/>
        <w:rPr>
          <w:rFonts w:ascii="Times New Roman" w:hAnsi="Times New Roman" w:cs="Times New Roman"/>
          <w:b/>
          <w:bCs/>
          <w:sz w:val="32"/>
          <w:szCs w:val="32"/>
          <w:u w:val="single"/>
        </w:rPr>
      </w:pPr>
      <w:r>
        <w:rPr>
          <w:rFonts w:ascii="Times New Roman" w:hAnsi="Times New Roman" w:cs="Times New Roman"/>
          <w:b/>
          <w:bCs/>
          <w:sz w:val="32"/>
          <w:szCs w:val="32"/>
          <w:u w:val="single"/>
        </w:rPr>
        <w:t>ABSTRACT:</w:t>
      </w:r>
    </w:p>
    <w:p w:rsidR="00746FD7" w:rsidRDefault="00746FD7" w:rsidP="00746FD7">
      <w:pPr>
        <w:autoSpaceDE w:val="0"/>
        <w:autoSpaceDN w:val="0"/>
        <w:adjustRightInd w:val="0"/>
        <w:spacing w:after="0" w:line="240" w:lineRule="auto"/>
        <w:rPr>
          <w:rFonts w:ascii="Times New Roman" w:hAnsi="Times New Roman" w:cs="Times New Roman"/>
          <w:b/>
          <w:bCs/>
          <w:sz w:val="32"/>
          <w:szCs w:val="32"/>
          <w:u w:val="single"/>
        </w:rPr>
      </w:pPr>
    </w:p>
    <w:p w:rsidR="00FD57AD" w:rsidRDefault="00746FD7" w:rsidP="00746FD7">
      <w:pPr>
        <w:rPr>
          <w:rFonts w:ascii="Times New Roman" w:hAnsi="Times New Roman" w:cs="Times New Roman"/>
          <w:sz w:val="28"/>
          <w:szCs w:val="28"/>
        </w:rPr>
      </w:pPr>
      <w:r w:rsidRPr="00746FD7">
        <w:rPr>
          <w:rFonts w:ascii="Times New Roman" w:hAnsi="Times New Roman" w:cs="Times New Roman"/>
          <w:sz w:val="28"/>
          <w:szCs w:val="28"/>
        </w:rPr>
        <w:t>Mobile embedded systems increasingly use transactions for applications like mobile commerce, banking or commercial applications. A transaction in mobile distributed environment may involve multiple mobile devices, beside fixed ones, as full participants. In this paper we propose a distributed transaction processing model in mobile environment which considers two communication scenarios, i.e. one when mobile hosts can connect to the fixed network and the second when they cannot. We present a decision algorithm, responsible for making a decision for a mobile host when it is disconnected from the fixed network for a certain period of time.</w:t>
      </w:r>
    </w:p>
    <w:p w:rsidR="00676968" w:rsidRDefault="009C0FF3" w:rsidP="00746FD7">
      <w:pPr>
        <w:rPr>
          <w:rFonts w:ascii="Times New Roman" w:hAnsi="Times New Roman" w:cs="Times New Roman"/>
          <w:b/>
          <w:sz w:val="28"/>
          <w:szCs w:val="28"/>
          <w:u w:val="single"/>
        </w:rPr>
      </w:pPr>
      <w:r>
        <w:rPr>
          <w:rFonts w:ascii="Times New Roman" w:hAnsi="Times New Roman" w:cs="Times New Roman"/>
          <w:b/>
          <w:sz w:val="28"/>
          <w:szCs w:val="28"/>
          <w:u w:val="single"/>
        </w:rPr>
        <w:t>EXISTING SY</w:t>
      </w:r>
      <w:r w:rsidR="00FD57AD" w:rsidRPr="00FD57AD">
        <w:rPr>
          <w:rFonts w:ascii="Times New Roman" w:hAnsi="Times New Roman" w:cs="Times New Roman"/>
          <w:b/>
          <w:sz w:val="28"/>
          <w:szCs w:val="28"/>
          <w:u w:val="single"/>
        </w:rPr>
        <w:t>STEM</w:t>
      </w:r>
      <w:r w:rsidR="00FD57AD">
        <w:rPr>
          <w:rFonts w:ascii="Times New Roman" w:hAnsi="Times New Roman" w:cs="Times New Roman"/>
          <w:b/>
          <w:sz w:val="28"/>
          <w:szCs w:val="28"/>
          <w:u w:val="single"/>
        </w:rPr>
        <w:t>:</w:t>
      </w:r>
    </w:p>
    <w:p w:rsidR="00907FF5" w:rsidRDefault="00907FF5" w:rsidP="00746FD7">
      <w:pPr>
        <w:rPr>
          <w:rFonts w:ascii="Times New Roman" w:hAnsi="Times New Roman" w:cs="Times New Roman"/>
          <w:b/>
          <w:sz w:val="28"/>
          <w:szCs w:val="28"/>
          <w:u w:val="single"/>
        </w:rPr>
      </w:pPr>
    </w:p>
    <w:p w:rsidR="00676968" w:rsidRDefault="00907FF5" w:rsidP="00E02301">
      <w:pPr>
        <w:rPr>
          <w:rFonts w:ascii="Times New Roman" w:hAnsi="Times New Roman" w:cs="Times New Roman"/>
          <w:sz w:val="28"/>
          <w:szCs w:val="28"/>
        </w:rPr>
      </w:pPr>
      <w:r w:rsidRPr="00E02301">
        <w:rPr>
          <w:rFonts w:ascii="Times New Roman" w:hAnsi="Times New Roman" w:cs="Times New Roman"/>
          <w:sz w:val="28"/>
          <w:szCs w:val="28"/>
        </w:rPr>
        <w:t>The increasing emergence of mobile devices contributes to rapid progress in wireless</w:t>
      </w:r>
      <w:r w:rsidR="00E02301">
        <w:rPr>
          <w:rFonts w:ascii="Times New Roman" w:hAnsi="Times New Roman" w:cs="Times New Roman"/>
          <w:sz w:val="28"/>
          <w:szCs w:val="28"/>
        </w:rPr>
        <w:t xml:space="preserve"> </w:t>
      </w:r>
      <w:r w:rsidRPr="00E02301">
        <w:rPr>
          <w:rFonts w:ascii="Times New Roman" w:hAnsi="Times New Roman" w:cs="Times New Roman"/>
          <w:sz w:val="28"/>
          <w:szCs w:val="28"/>
        </w:rPr>
        <w:t>Technologies. Mobile devices interacting with fixed devices can support applications such as email, mobile commerce (m-commerce), mobile banking etc. But there are many issues that are</w:t>
      </w:r>
      <w:r w:rsidR="00E02301">
        <w:rPr>
          <w:rFonts w:ascii="Times New Roman" w:hAnsi="Times New Roman" w:cs="Times New Roman"/>
          <w:sz w:val="28"/>
          <w:szCs w:val="28"/>
        </w:rPr>
        <w:t xml:space="preserve"> </w:t>
      </w:r>
      <w:r w:rsidRPr="00E02301">
        <w:rPr>
          <w:rFonts w:ascii="Times New Roman" w:hAnsi="Times New Roman" w:cs="Times New Roman"/>
          <w:sz w:val="28"/>
          <w:szCs w:val="28"/>
        </w:rPr>
        <w:t xml:space="preserve">challenging and need to be resolved before enabling mobile devices to take part in distributed computing. For distributed systems the transaction is a set of operations that fulfill the following condition: either all operations are permanently performed, or none of </w:t>
      </w:r>
      <w:r w:rsidR="00970BB9">
        <w:rPr>
          <w:rFonts w:ascii="Times New Roman" w:hAnsi="Times New Roman" w:cs="Times New Roman"/>
          <w:sz w:val="28"/>
          <w:szCs w:val="28"/>
        </w:rPr>
        <w:t xml:space="preserve"> </w:t>
      </w:r>
      <w:r w:rsidRPr="00E02301">
        <w:rPr>
          <w:rFonts w:ascii="Times New Roman" w:hAnsi="Times New Roman" w:cs="Times New Roman"/>
          <w:sz w:val="28"/>
          <w:szCs w:val="28"/>
        </w:rPr>
        <w:t>them are visible to other operations</w:t>
      </w:r>
      <w:r w:rsidR="00970BB9">
        <w:rPr>
          <w:rFonts w:ascii="Times New Roman" w:hAnsi="Times New Roman" w:cs="Times New Roman"/>
          <w:sz w:val="28"/>
          <w:szCs w:val="28"/>
        </w:rPr>
        <w:t>.</w:t>
      </w:r>
    </w:p>
    <w:p w:rsidR="004C151A" w:rsidRPr="003C0B1E" w:rsidRDefault="004C151A" w:rsidP="004C151A">
      <w:pPr>
        <w:autoSpaceDE w:val="0"/>
        <w:autoSpaceDN w:val="0"/>
        <w:adjustRightInd w:val="0"/>
        <w:spacing w:after="0" w:line="240" w:lineRule="auto"/>
        <w:rPr>
          <w:rFonts w:ascii="Times New Roman" w:hAnsi="Times New Roman" w:cs="Times New Roman"/>
          <w:sz w:val="28"/>
          <w:szCs w:val="28"/>
        </w:rPr>
      </w:pPr>
      <w:r w:rsidRPr="004C151A">
        <w:rPr>
          <w:rFonts w:ascii="Times New Roman" w:hAnsi="Times New Roman" w:cs="Times New Roman"/>
          <w:sz w:val="28"/>
          <w:szCs w:val="28"/>
        </w:rPr>
        <w:t>The mobile environment is characterized with mobile devices with limited resources like</w:t>
      </w:r>
      <w:r w:rsidR="003C0B1E">
        <w:rPr>
          <w:rFonts w:ascii="Times New Roman" w:hAnsi="Times New Roman" w:cs="Times New Roman"/>
          <w:sz w:val="28"/>
          <w:szCs w:val="28"/>
        </w:rPr>
        <w:t xml:space="preserve"> </w:t>
      </w:r>
      <w:r w:rsidRPr="004C151A">
        <w:rPr>
          <w:rFonts w:ascii="Times New Roman" w:hAnsi="Times New Roman" w:cs="Times New Roman"/>
          <w:sz w:val="28"/>
          <w:szCs w:val="28"/>
        </w:rPr>
        <w:t>processing, storage, energy capacity and continuously varying properties of the wireless</w:t>
      </w:r>
      <w:r w:rsidR="003C0B1E">
        <w:rPr>
          <w:rFonts w:ascii="Times New Roman" w:hAnsi="Times New Roman" w:cs="Times New Roman"/>
          <w:sz w:val="28"/>
          <w:szCs w:val="28"/>
        </w:rPr>
        <w:t xml:space="preserve"> </w:t>
      </w:r>
      <w:r w:rsidRPr="004C151A">
        <w:rPr>
          <w:rFonts w:ascii="Times New Roman" w:hAnsi="Times New Roman" w:cs="Times New Roman"/>
          <w:sz w:val="28"/>
          <w:szCs w:val="28"/>
        </w:rPr>
        <w:t>channel. Wireless communication induces much lower bandwidth, higher latency, error rates</w:t>
      </w:r>
      <w:r w:rsidR="003C0B1E">
        <w:rPr>
          <w:rFonts w:ascii="Times New Roman" w:hAnsi="Times New Roman" w:cs="Times New Roman"/>
          <w:sz w:val="28"/>
          <w:szCs w:val="28"/>
        </w:rPr>
        <w:t xml:space="preserve"> </w:t>
      </w:r>
      <w:r w:rsidRPr="004C151A">
        <w:rPr>
          <w:rFonts w:ascii="Times New Roman" w:hAnsi="Times New Roman" w:cs="Times New Roman"/>
          <w:sz w:val="28"/>
          <w:szCs w:val="28"/>
        </w:rPr>
        <w:t>and much higher costs. This increases the time needed for mobile hosts to execute transactions</w:t>
      </w:r>
      <w:r w:rsidR="003C0B1E">
        <w:rPr>
          <w:rFonts w:ascii="Times New Roman" w:hAnsi="Times New Roman" w:cs="Times New Roman"/>
          <w:sz w:val="28"/>
          <w:szCs w:val="28"/>
        </w:rPr>
        <w:t xml:space="preserve"> and can even lead to </w:t>
      </w:r>
      <w:r w:rsidRPr="004C151A">
        <w:rPr>
          <w:rFonts w:ascii="Times New Roman" w:hAnsi="Times New Roman" w:cs="Times New Roman"/>
          <w:sz w:val="28"/>
          <w:szCs w:val="28"/>
        </w:rPr>
        <w:lastRenderedPageBreak/>
        <w:t xml:space="preserve">execution failure. </w:t>
      </w:r>
      <w:r w:rsidRPr="004C151A">
        <w:rPr>
          <w:rFonts w:ascii="Times New Roman" w:hAnsi="Times New Roman" w:cs="Times New Roman"/>
          <w:i/>
          <w:iCs/>
          <w:sz w:val="28"/>
          <w:szCs w:val="28"/>
        </w:rPr>
        <w:t xml:space="preserve">Mobile hosts (MHs) </w:t>
      </w:r>
      <w:r w:rsidRPr="004C151A">
        <w:rPr>
          <w:rFonts w:ascii="Times New Roman" w:hAnsi="Times New Roman" w:cs="Times New Roman"/>
          <w:sz w:val="28"/>
          <w:szCs w:val="28"/>
        </w:rPr>
        <w:t>are highly vulnerable devices because</w:t>
      </w:r>
      <w:r w:rsidRPr="004C151A">
        <w:rPr>
          <w:rFonts w:ascii="Times New Roman" w:hAnsi="Times New Roman" w:cs="Times New Roman"/>
          <w:i/>
          <w:iCs/>
          <w:sz w:val="28"/>
          <w:szCs w:val="28"/>
        </w:rPr>
        <w:t xml:space="preserve"> </w:t>
      </w:r>
      <w:r w:rsidRPr="004C151A">
        <w:rPr>
          <w:rFonts w:ascii="Times New Roman" w:hAnsi="Times New Roman" w:cs="Times New Roman"/>
          <w:sz w:val="28"/>
          <w:szCs w:val="28"/>
        </w:rPr>
        <w:t>they are easily damaged or lost</w:t>
      </w:r>
      <w:r w:rsidR="003C0B1E">
        <w:rPr>
          <w:rFonts w:ascii="Times New Roman" w:hAnsi="Times New Roman" w:cs="Times New Roman"/>
          <w:sz w:val="28"/>
          <w:szCs w:val="28"/>
        </w:rPr>
        <w:t>.</w:t>
      </w:r>
    </w:p>
    <w:p w:rsidR="004C151A" w:rsidRPr="004C151A" w:rsidRDefault="004C151A" w:rsidP="00FD57AD">
      <w:pPr>
        <w:rPr>
          <w:rFonts w:ascii="Times New Roman" w:hAnsi="Times New Roman" w:cs="Times New Roman"/>
          <w:b/>
          <w:sz w:val="28"/>
          <w:szCs w:val="28"/>
          <w:u w:val="single"/>
        </w:rPr>
      </w:pPr>
    </w:p>
    <w:p w:rsidR="00FD57AD" w:rsidRDefault="00FD57AD" w:rsidP="00FD57AD">
      <w:pPr>
        <w:rPr>
          <w:rFonts w:ascii="Times New Roman" w:hAnsi="Times New Roman" w:cs="Times New Roman"/>
          <w:b/>
          <w:sz w:val="28"/>
          <w:szCs w:val="28"/>
          <w:u w:val="single"/>
        </w:rPr>
      </w:pPr>
      <w:r w:rsidRPr="00FD57AD">
        <w:rPr>
          <w:rFonts w:ascii="Times New Roman" w:hAnsi="Times New Roman" w:cs="Times New Roman"/>
          <w:b/>
          <w:sz w:val="28"/>
          <w:szCs w:val="28"/>
          <w:u w:val="single"/>
        </w:rPr>
        <w:t>PROPOSED SYSTEM</w:t>
      </w:r>
      <w:r>
        <w:rPr>
          <w:rFonts w:ascii="Times New Roman" w:hAnsi="Times New Roman" w:cs="Times New Roman"/>
          <w:b/>
          <w:sz w:val="28"/>
          <w:szCs w:val="28"/>
          <w:u w:val="single"/>
        </w:rPr>
        <w:t>:</w:t>
      </w:r>
    </w:p>
    <w:p w:rsidR="00306341" w:rsidRPr="009B73D2" w:rsidRDefault="00306341" w:rsidP="00306341">
      <w:pPr>
        <w:rPr>
          <w:rFonts w:ascii="Times New Roman" w:hAnsi="Times New Roman" w:cs="Times New Roman"/>
          <w:sz w:val="28"/>
          <w:szCs w:val="28"/>
        </w:rPr>
      </w:pPr>
      <w:r w:rsidRPr="009B73D2">
        <w:rPr>
          <w:rFonts w:ascii="Times New Roman" w:hAnsi="Times New Roman" w:cs="Times New Roman"/>
          <w:sz w:val="28"/>
          <w:szCs w:val="28"/>
        </w:rPr>
        <w:t>We introduce Connection Fault-Tolerant (CFT) Model for distributed transaction processing in mobile computing environment. Our CFT model has to ensure the atomicity property. It should minimize the number of mobile transaction aborts by tolerating failures caused by network disconnections and reduce the blocking time of resources at the fixed devices. Some of the most frequent failures in the mobile environment are communication failures.</w:t>
      </w:r>
      <w:r w:rsidR="009B73D2">
        <w:rPr>
          <w:rFonts w:ascii="Times New Roman" w:hAnsi="Times New Roman" w:cs="Times New Roman"/>
          <w:sz w:val="28"/>
          <w:szCs w:val="28"/>
        </w:rPr>
        <w:t xml:space="preserve"> </w:t>
      </w:r>
      <w:r w:rsidRPr="009B73D2">
        <w:rPr>
          <w:rFonts w:ascii="Times New Roman" w:hAnsi="Times New Roman" w:cs="Times New Roman"/>
          <w:sz w:val="28"/>
          <w:szCs w:val="28"/>
        </w:rPr>
        <w:t xml:space="preserve">When MHs are moving, they can enter a geographical area out of coverage of any </w:t>
      </w:r>
      <w:r w:rsidR="00BA4CDF" w:rsidRPr="009B73D2">
        <w:rPr>
          <w:rFonts w:ascii="Times New Roman" w:hAnsi="Times New Roman" w:cs="Times New Roman"/>
          <w:sz w:val="28"/>
          <w:szCs w:val="28"/>
        </w:rPr>
        <w:t>mobile support station (</w:t>
      </w:r>
      <w:r w:rsidRPr="009B73D2">
        <w:rPr>
          <w:rFonts w:ascii="Times New Roman" w:hAnsi="Times New Roman" w:cs="Times New Roman"/>
          <w:sz w:val="28"/>
          <w:szCs w:val="28"/>
        </w:rPr>
        <w:t>MSS</w:t>
      </w:r>
      <w:r w:rsidR="00CC0FAA" w:rsidRPr="009B73D2">
        <w:rPr>
          <w:rFonts w:ascii="Times New Roman" w:hAnsi="Times New Roman" w:cs="Times New Roman"/>
          <w:sz w:val="28"/>
          <w:szCs w:val="28"/>
        </w:rPr>
        <w:t>)</w:t>
      </w:r>
      <w:r w:rsidRPr="009B73D2">
        <w:rPr>
          <w:rFonts w:ascii="Times New Roman" w:hAnsi="Times New Roman" w:cs="Times New Roman"/>
          <w:sz w:val="28"/>
          <w:szCs w:val="28"/>
        </w:rPr>
        <w:t xml:space="preserve"> and resources of fixed participants may potentially be blocked for an undefined period of time. If MHs do not reestablish connection with any MSS the transaction will be aborted. Therefore, in the CFT model we consider two communication scenarios.</w:t>
      </w:r>
    </w:p>
    <w:p w:rsidR="0087667F" w:rsidRPr="001B1E7F" w:rsidRDefault="0087667F" w:rsidP="001B1E7F">
      <w:pPr>
        <w:rPr>
          <w:sz w:val="28"/>
          <w:szCs w:val="28"/>
        </w:rPr>
      </w:pPr>
      <w:r w:rsidRPr="001B1E7F">
        <w:rPr>
          <w:sz w:val="28"/>
          <w:szCs w:val="28"/>
        </w:rPr>
        <w:t>The first is when MHs can connect to fixed network through MSS.</w:t>
      </w:r>
    </w:p>
    <w:p w:rsidR="00E369AF" w:rsidRPr="001B1E7F" w:rsidRDefault="00E369AF" w:rsidP="001B1E7F">
      <w:pPr>
        <w:rPr>
          <w:sz w:val="28"/>
          <w:szCs w:val="28"/>
        </w:rPr>
      </w:pPr>
      <w:r w:rsidRPr="001B1E7F">
        <w:rPr>
          <w:sz w:val="28"/>
          <w:szCs w:val="28"/>
        </w:rPr>
        <w:t xml:space="preserve">The second communication scenario is when MHs cannot </w:t>
      </w:r>
      <w:r w:rsidR="001B1E7F">
        <w:rPr>
          <w:sz w:val="28"/>
          <w:szCs w:val="28"/>
        </w:rPr>
        <w:t xml:space="preserve">connect to the fixed network or </w:t>
      </w:r>
      <w:r w:rsidRPr="001B1E7F">
        <w:rPr>
          <w:sz w:val="28"/>
          <w:szCs w:val="28"/>
        </w:rPr>
        <w:t>MH-Ag cannot communicate with its MH through any MSS.</w:t>
      </w:r>
    </w:p>
    <w:p w:rsidR="001403A3" w:rsidRPr="001B1E7F" w:rsidRDefault="001403A3" w:rsidP="001B1E7F">
      <w:pPr>
        <w:rPr>
          <w:b/>
          <w:sz w:val="28"/>
          <w:szCs w:val="28"/>
          <w:u w:val="single"/>
        </w:rPr>
      </w:pPr>
    </w:p>
    <w:p w:rsidR="003D16AE" w:rsidRPr="000C42A4" w:rsidRDefault="003D16AE" w:rsidP="00FD57AD">
      <w:pPr>
        <w:rPr>
          <w:rFonts w:ascii="Times New Roman" w:hAnsi="Times New Roman" w:cs="Times New Roman"/>
          <w:sz w:val="28"/>
          <w:szCs w:val="28"/>
        </w:rPr>
      </w:pPr>
    </w:p>
    <w:p w:rsidR="00FD57AD" w:rsidRDefault="00FD57AD" w:rsidP="00FD57AD">
      <w:pPr>
        <w:rPr>
          <w:rFonts w:ascii="Times New Roman" w:hAnsi="Times New Roman" w:cs="Times New Roman"/>
          <w:b/>
          <w:sz w:val="28"/>
          <w:szCs w:val="28"/>
          <w:u w:val="single"/>
        </w:rPr>
      </w:pPr>
    </w:p>
    <w:p w:rsidR="00FD57AD" w:rsidRDefault="00FD57AD" w:rsidP="00FD57AD">
      <w:pPr>
        <w:rPr>
          <w:rFonts w:ascii="Times New Roman" w:hAnsi="Times New Roman" w:cs="Times New Roman"/>
          <w:b/>
          <w:sz w:val="28"/>
          <w:szCs w:val="28"/>
          <w:u w:val="single"/>
        </w:rPr>
      </w:pPr>
      <w:r>
        <w:rPr>
          <w:rFonts w:ascii="Times New Roman" w:hAnsi="Times New Roman" w:cs="Times New Roman"/>
          <w:b/>
          <w:sz w:val="28"/>
          <w:szCs w:val="28"/>
          <w:u w:val="single"/>
        </w:rPr>
        <w:t>FUTURE WORK:</w:t>
      </w:r>
    </w:p>
    <w:p w:rsidR="00FD57AD" w:rsidRDefault="00FD57AD" w:rsidP="00E90EF1">
      <w:pPr>
        <w:rPr>
          <w:sz w:val="28"/>
          <w:szCs w:val="28"/>
        </w:rPr>
      </w:pPr>
      <w:r w:rsidRPr="00E90EF1">
        <w:rPr>
          <w:sz w:val="28"/>
          <w:szCs w:val="28"/>
        </w:rPr>
        <w:t>In our future work we plan to expand the</w:t>
      </w:r>
      <w:r w:rsidR="00D72B6F" w:rsidRPr="00E90EF1">
        <w:rPr>
          <w:sz w:val="28"/>
          <w:szCs w:val="28"/>
        </w:rPr>
        <w:t xml:space="preserve"> </w:t>
      </w:r>
      <w:r w:rsidRPr="00E90EF1">
        <w:rPr>
          <w:sz w:val="28"/>
          <w:szCs w:val="28"/>
        </w:rPr>
        <w:t>parameters which Decision Algorithm uses for</w:t>
      </w:r>
      <w:r w:rsidR="00E90EF1">
        <w:rPr>
          <w:sz w:val="28"/>
          <w:szCs w:val="28"/>
        </w:rPr>
        <w:t xml:space="preserve"> d</w:t>
      </w:r>
      <w:r w:rsidR="00E90EF1" w:rsidRPr="00E90EF1">
        <w:rPr>
          <w:sz w:val="28"/>
          <w:szCs w:val="28"/>
        </w:rPr>
        <w:t>ecision</w:t>
      </w:r>
      <w:r w:rsidRPr="00E90EF1">
        <w:rPr>
          <w:sz w:val="28"/>
          <w:szCs w:val="28"/>
        </w:rPr>
        <w:t xml:space="preserve"> making for the MH, as well as to</w:t>
      </w:r>
      <w:r w:rsidR="00D72B6F" w:rsidRPr="00E90EF1">
        <w:rPr>
          <w:sz w:val="28"/>
          <w:szCs w:val="28"/>
        </w:rPr>
        <w:t xml:space="preserve"> </w:t>
      </w:r>
      <w:r w:rsidRPr="00E90EF1">
        <w:rPr>
          <w:sz w:val="28"/>
          <w:szCs w:val="28"/>
        </w:rPr>
        <w:t>employ stochastic Petri nets for modeling and</w:t>
      </w:r>
      <w:r w:rsidR="00E90EF1">
        <w:rPr>
          <w:sz w:val="28"/>
          <w:szCs w:val="28"/>
        </w:rPr>
        <w:t xml:space="preserve"> a</w:t>
      </w:r>
      <w:r w:rsidR="00E90EF1" w:rsidRPr="00E90EF1">
        <w:rPr>
          <w:sz w:val="28"/>
          <w:szCs w:val="28"/>
        </w:rPr>
        <w:t>nalysis</w:t>
      </w:r>
      <w:r w:rsidRPr="00E90EF1">
        <w:rPr>
          <w:sz w:val="28"/>
          <w:szCs w:val="28"/>
        </w:rPr>
        <w:t xml:space="preserve"> of the proposed model, in order to</w:t>
      </w:r>
      <w:r w:rsidR="00D72B6F" w:rsidRPr="00E90EF1">
        <w:rPr>
          <w:sz w:val="28"/>
          <w:szCs w:val="28"/>
        </w:rPr>
        <w:t xml:space="preserve"> </w:t>
      </w:r>
      <w:r w:rsidR="00E90EF1">
        <w:rPr>
          <w:sz w:val="28"/>
          <w:szCs w:val="28"/>
        </w:rPr>
        <w:t xml:space="preserve">evaluate a range of </w:t>
      </w:r>
      <w:r w:rsidRPr="00E90EF1">
        <w:rPr>
          <w:sz w:val="28"/>
          <w:szCs w:val="28"/>
        </w:rPr>
        <w:t>r</w:t>
      </w:r>
      <w:r w:rsidR="00E90EF1">
        <w:rPr>
          <w:sz w:val="28"/>
          <w:szCs w:val="28"/>
        </w:rPr>
        <w:t>eliability, performance and p</w:t>
      </w:r>
      <w:r w:rsidR="00E90EF1" w:rsidRPr="00E90EF1">
        <w:rPr>
          <w:sz w:val="28"/>
          <w:szCs w:val="28"/>
        </w:rPr>
        <w:t>erform ability</w:t>
      </w:r>
      <w:r w:rsidRPr="00E90EF1">
        <w:rPr>
          <w:sz w:val="28"/>
          <w:szCs w:val="28"/>
        </w:rPr>
        <w:t xml:space="preserve"> measures</w:t>
      </w:r>
      <w:r w:rsidR="00D72B6F" w:rsidRPr="00E90EF1">
        <w:rPr>
          <w:sz w:val="28"/>
          <w:szCs w:val="28"/>
        </w:rPr>
        <w:t>.</w:t>
      </w:r>
    </w:p>
    <w:p w:rsidR="00113C26" w:rsidRDefault="00113C26" w:rsidP="00E90EF1">
      <w:pPr>
        <w:rPr>
          <w:sz w:val="28"/>
          <w:szCs w:val="28"/>
        </w:rPr>
      </w:pPr>
    </w:p>
    <w:p w:rsidR="00113C26" w:rsidRDefault="00113C26" w:rsidP="00E90EF1">
      <w:pPr>
        <w:rPr>
          <w:sz w:val="28"/>
          <w:szCs w:val="28"/>
        </w:rPr>
      </w:pPr>
    </w:p>
    <w:p w:rsidR="00113C26" w:rsidRPr="00561A3A" w:rsidRDefault="00113C26" w:rsidP="00113C26">
      <w:pPr>
        <w:spacing w:line="360" w:lineRule="auto"/>
        <w:jc w:val="both"/>
        <w:rPr>
          <w:rFonts w:ascii="Bookman Old Style" w:hAnsi="Bookman Old Style"/>
          <w:b/>
          <w:bCs/>
          <w:sz w:val="28"/>
          <w:szCs w:val="28"/>
          <w:u w:val="single"/>
        </w:rPr>
      </w:pPr>
      <w:r>
        <w:rPr>
          <w:rFonts w:ascii="Bookman Old Style" w:hAnsi="Bookman Old Style"/>
          <w:b/>
          <w:bCs/>
          <w:sz w:val="28"/>
          <w:szCs w:val="28"/>
          <w:u w:val="single"/>
        </w:rPr>
        <w:t>Softw</w:t>
      </w:r>
      <w:r w:rsidRPr="00561A3A">
        <w:rPr>
          <w:rFonts w:ascii="Bookman Old Style" w:hAnsi="Bookman Old Style"/>
          <w:b/>
          <w:bCs/>
          <w:sz w:val="28"/>
          <w:szCs w:val="28"/>
          <w:u w:val="single"/>
        </w:rPr>
        <w:t>are Requirements:</w:t>
      </w:r>
    </w:p>
    <w:p w:rsidR="00113C26" w:rsidRPr="00754A1F" w:rsidRDefault="00113C26" w:rsidP="00113C26">
      <w:pPr>
        <w:spacing w:line="360" w:lineRule="auto"/>
        <w:rPr>
          <w:rFonts w:ascii="Bookman Old Style" w:hAnsi="Bookman Old Style"/>
          <w:b/>
          <w:bCs/>
          <w:color w:val="000000"/>
          <w:sz w:val="28"/>
          <w:szCs w:val="28"/>
        </w:rPr>
      </w:pPr>
      <w:r>
        <w:rPr>
          <w:rFonts w:ascii="Bookman Old Style" w:hAnsi="Bookman Old Style"/>
          <w:bCs/>
          <w:color w:val="000000"/>
          <w:sz w:val="28"/>
          <w:szCs w:val="28"/>
        </w:rPr>
        <w:lastRenderedPageBreak/>
        <w:t xml:space="preserve">Language         </w:t>
      </w:r>
      <w:r>
        <w:rPr>
          <w:rFonts w:ascii="Bookman Old Style" w:hAnsi="Bookman Old Style"/>
          <w:bCs/>
          <w:color w:val="000000"/>
          <w:sz w:val="28"/>
          <w:szCs w:val="28"/>
        </w:rPr>
        <w:tab/>
      </w:r>
      <w:r>
        <w:rPr>
          <w:rFonts w:ascii="Bookman Old Style" w:hAnsi="Bookman Old Style"/>
          <w:bCs/>
          <w:color w:val="000000"/>
          <w:sz w:val="28"/>
          <w:szCs w:val="28"/>
        </w:rPr>
        <w:tab/>
        <w:t xml:space="preserve"> :  VB.NET</w:t>
      </w:r>
      <w:r w:rsidRPr="00754A1F">
        <w:rPr>
          <w:rFonts w:ascii="Bookman Old Style" w:hAnsi="Bookman Old Style"/>
          <w:bCs/>
          <w:color w:val="000000"/>
          <w:sz w:val="28"/>
          <w:szCs w:val="28"/>
        </w:rPr>
        <w:t xml:space="preserve"> </w:t>
      </w:r>
    </w:p>
    <w:p w:rsidR="00113C26" w:rsidRDefault="00113C26" w:rsidP="00113C26">
      <w:pPr>
        <w:spacing w:line="360" w:lineRule="auto"/>
        <w:rPr>
          <w:rFonts w:ascii="Bookman Old Style" w:hAnsi="Bookman Old Style"/>
          <w:bCs/>
          <w:color w:val="000000"/>
          <w:sz w:val="28"/>
          <w:szCs w:val="28"/>
        </w:rPr>
      </w:pPr>
      <w:r w:rsidRPr="00754A1F">
        <w:rPr>
          <w:rFonts w:ascii="Bookman Old Style" w:hAnsi="Bookman Old Style"/>
          <w:bCs/>
          <w:color w:val="000000"/>
          <w:sz w:val="28"/>
          <w:szCs w:val="28"/>
        </w:rPr>
        <w:t xml:space="preserve">Technologies    </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xml:space="preserve"> :  </w:t>
      </w:r>
      <w:r>
        <w:rPr>
          <w:rFonts w:ascii="Bookman Old Style" w:hAnsi="Bookman Old Style"/>
          <w:bCs/>
          <w:color w:val="000000"/>
          <w:sz w:val="28"/>
          <w:szCs w:val="28"/>
        </w:rPr>
        <w:t>Microsoft.NET</w:t>
      </w:r>
      <w:r w:rsidRPr="005808B6">
        <w:rPr>
          <w:rFonts w:ascii="Bookman Old Style" w:hAnsi="Bookman Old Style"/>
          <w:bCs/>
          <w:color w:val="000000"/>
          <w:sz w:val="28"/>
          <w:szCs w:val="28"/>
        </w:rPr>
        <w:t>,</w:t>
      </w:r>
      <w:r>
        <w:rPr>
          <w:rFonts w:ascii="Bookman Old Style" w:hAnsi="Bookman Old Style"/>
          <w:b/>
          <w:bCs/>
          <w:color w:val="000000"/>
          <w:sz w:val="28"/>
          <w:szCs w:val="28"/>
        </w:rPr>
        <w:t xml:space="preserve"> </w:t>
      </w:r>
      <w:r w:rsidRPr="00561A3A">
        <w:rPr>
          <w:rFonts w:ascii="Bookman Old Style" w:hAnsi="Bookman Old Style"/>
          <w:bCs/>
          <w:color w:val="000000"/>
          <w:sz w:val="28"/>
          <w:szCs w:val="28"/>
        </w:rPr>
        <w:t>ADO.NET</w:t>
      </w:r>
      <w:r>
        <w:rPr>
          <w:rFonts w:ascii="Bookman Old Style" w:hAnsi="Bookman Old Style"/>
          <w:bCs/>
          <w:color w:val="000000"/>
          <w:sz w:val="28"/>
          <w:szCs w:val="28"/>
        </w:rPr>
        <w:t>, ASP.NET</w:t>
      </w:r>
      <w:r w:rsidRPr="00754A1F">
        <w:rPr>
          <w:rFonts w:ascii="Bookman Old Style" w:hAnsi="Bookman Old Style"/>
          <w:bCs/>
          <w:color w:val="000000"/>
          <w:sz w:val="28"/>
          <w:szCs w:val="28"/>
        </w:rPr>
        <w:t xml:space="preserve"> </w:t>
      </w:r>
    </w:p>
    <w:p w:rsidR="00113C26" w:rsidRPr="00754A1F" w:rsidRDefault="00113C26" w:rsidP="00113C26">
      <w:pPr>
        <w:spacing w:line="360" w:lineRule="auto"/>
        <w:rPr>
          <w:rFonts w:ascii="Bookman Old Style" w:hAnsi="Bookman Old Style"/>
          <w:b/>
          <w:bCs/>
          <w:color w:val="000000"/>
          <w:sz w:val="28"/>
          <w:szCs w:val="28"/>
        </w:rPr>
      </w:pPr>
      <w:r>
        <w:rPr>
          <w:rFonts w:ascii="Bookman Old Style" w:hAnsi="Bookman Old Style"/>
          <w:bCs/>
          <w:color w:val="000000"/>
          <w:sz w:val="28"/>
          <w:szCs w:val="28"/>
        </w:rPr>
        <w:t>Database</w:t>
      </w:r>
      <w:r>
        <w:rPr>
          <w:rFonts w:ascii="Bookman Old Style" w:hAnsi="Bookman Old Style"/>
          <w:bCs/>
          <w:color w:val="000000"/>
          <w:sz w:val="28"/>
          <w:szCs w:val="28"/>
        </w:rPr>
        <w:tab/>
      </w:r>
      <w:r>
        <w:rPr>
          <w:rFonts w:ascii="Bookman Old Style" w:hAnsi="Bookman Old Style"/>
          <w:bCs/>
          <w:color w:val="000000"/>
          <w:sz w:val="28"/>
          <w:szCs w:val="28"/>
        </w:rPr>
        <w:tab/>
      </w:r>
      <w:r>
        <w:rPr>
          <w:rFonts w:ascii="Bookman Old Style" w:hAnsi="Bookman Old Style"/>
          <w:bCs/>
          <w:color w:val="000000"/>
          <w:sz w:val="28"/>
          <w:szCs w:val="28"/>
        </w:rPr>
        <w:tab/>
        <w:t xml:space="preserve"> :  MS SQL SERVER 2005 </w:t>
      </w:r>
    </w:p>
    <w:p w:rsidR="00113C26" w:rsidRPr="00754A1F" w:rsidRDefault="00113C26" w:rsidP="00113C26">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 xml:space="preserve">IDE                   </w:t>
      </w:r>
      <w:r w:rsidRPr="00754A1F">
        <w:rPr>
          <w:rFonts w:ascii="Bookman Old Style" w:hAnsi="Bookman Old Style"/>
          <w:bCs/>
          <w:color w:val="000000"/>
          <w:sz w:val="28"/>
          <w:szCs w:val="28"/>
        </w:rPr>
        <w:tab/>
      </w:r>
      <w:r>
        <w:rPr>
          <w:rFonts w:ascii="Bookman Old Style" w:hAnsi="Bookman Old Style"/>
          <w:bCs/>
          <w:color w:val="000000"/>
          <w:sz w:val="28"/>
          <w:szCs w:val="28"/>
        </w:rPr>
        <w:t xml:space="preserve"> </w:t>
      </w:r>
      <w:r w:rsidRPr="00754A1F">
        <w:rPr>
          <w:rFonts w:ascii="Bookman Old Style" w:hAnsi="Bookman Old Style"/>
          <w:bCs/>
          <w:color w:val="000000"/>
          <w:sz w:val="28"/>
          <w:szCs w:val="28"/>
        </w:rPr>
        <w:t>:  Visual Studio 2008</w:t>
      </w:r>
    </w:p>
    <w:p w:rsidR="00113C26" w:rsidRPr="00754A1F" w:rsidRDefault="00113C26" w:rsidP="00113C26">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Operating System      :  Microsoft Windows XP or Later Version</w:t>
      </w:r>
    </w:p>
    <w:p w:rsidR="00113C26" w:rsidRPr="00754A1F" w:rsidRDefault="00113C26" w:rsidP="00113C26">
      <w:pPr>
        <w:spacing w:line="360" w:lineRule="auto"/>
        <w:rPr>
          <w:rFonts w:ascii="Bookman Old Style" w:hAnsi="Bookman Old Style"/>
          <w:color w:val="000000"/>
          <w:sz w:val="28"/>
          <w:szCs w:val="28"/>
          <w:u w:val="single"/>
        </w:rPr>
      </w:pPr>
    </w:p>
    <w:p w:rsidR="00113C26" w:rsidRPr="00561A3A" w:rsidRDefault="00113C26" w:rsidP="00113C26">
      <w:pPr>
        <w:spacing w:line="360" w:lineRule="auto"/>
        <w:rPr>
          <w:rFonts w:ascii="Bookman Old Style" w:hAnsi="Bookman Old Style"/>
          <w:b/>
          <w:color w:val="000000"/>
          <w:sz w:val="28"/>
          <w:szCs w:val="28"/>
          <w:u w:val="single"/>
        </w:rPr>
      </w:pPr>
      <w:r w:rsidRPr="00561A3A">
        <w:rPr>
          <w:rFonts w:ascii="Bookman Old Style" w:hAnsi="Bookman Old Style"/>
          <w:b/>
          <w:color w:val="000000"/>
          <w:sz w:val="28"/>
          <w:szCs w:val="28"/>
          <w:u w:val="single"/>
        </w:rPr>
        <w:t>Hardware Requirements:</w:t>
      </w:r>
    </w:p>
    <w:p w:rsidR="00113C26" w:rsidRPr="00754A1F" w:rsidRDefault="00113C26" w:rsidP="00113C26">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Processor</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Intel Pentium or more</w:t>
      </w:r>
    </w:p>
    <w:p w:rsidR="00113C26" w:rsidRPr="00754A1F" w:rsidRDefault="00113C26" w:rsidP="00113C26">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RAM</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512 MB (</w:t>
      </w:r>
      <w:r w:rsidRPr="00754A1F">
        <w:rPr>
          <w:rFonts w:ascii="Bookman Old Style" w:hAnsi="Bookman Old Style"/>
          <w:bCs/>
          <w:i/>
          <w:color w:val="000000"/>
          <w:sz w:val="28"/>
          <w:szCs w:val="28"/>
        </w:rPr>
        <w:t>Minimum</w:t>
      </w:r>
      <w:r w:rsidRPr="00754A1F">
        <w:rPr>
          <w:rFonts w:ascii="Bookman Old Style" w:hAnsi="Bookman Old Style"/>
          <w:bCs/>
          <w:color w:val="000000"/>
          <w:sz w:val="28"/>
          <w:szCs w:val="28"/>
        </w:rPr>
        <w:t>)</w:t>
      </w:r>
    </w:p>
    <w:p w:rsidR="00113C26" w:rsidRPr="00D71C75" w:rsidRDefault="00113C26" w:rsidP="00113C26">
      <w:pPr>
        <w:rPr>
          <w:rFonts w:ascii="Times New Roman" w:hAnsi="Times New Roman" w:cs="Times New Roman"/>
          <w:sz w:val="28"/>
          <w:szCs w:val="28"/>
        </w:rPr>
      </w:pPr>
    </w:p>
    <w:p w:rsidR="00113C26" w:rsidRPr="00E90EF1" w:rsidRDefault="00113C26" w:rsidP="00E90EF1">
      <w:pPr>
        <w:rPr>
          <w:sz w:val="28"/>
          <w:szCs w:val="28"/>
        </w:rPr>
      </w:pPr>
    </w:p>
    <w:sectPr w:rsidR="00113C26" w:rsidRPr="00E90EF1" w:rsidSect="007E64E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E41" w:rsidRDefault="00805E41" w:rsidP="00676968">
      <w:pPr>
        <w:spacing w:after="0" w:line="240" w:lineRule="auto"/>
      </w:pPr>
      <w:r>
        <w:separator/>
      </w:r>
    </w:p>
  </w:endnote>
  <w:endnote w:type="continuationSeparator" w:id="1">
    <w:p w:rsidR="00805E41" w:rsidRDefault="00805E41" w:rsidP="00676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E41" w:rsidRDefault="00805E41" w:rsidP="00676968">
      <w:pPr>
        <w:spacing w:after="0" w:line="240" w:lineRule="auto"/>
      </w:pPr>
      <w:r>
        <w:separator/>
      </w:r>
    </w:p>
  </w:footnote>
  <w:footnote w:type="continuationSeparator" w:id="1">
    <w:p w:rsidR="00805E41" w:rsidRDefault="00805E41" w:rsidP="006769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6FD7"/>
    <w:rsid w:val="000C42A4"/>
    <w:rsid w:val="00113C26"/>
    <w:rsid w:val="001403A3"/>
    <w:rsid w:val="001B1E7F"/>
    <w:rsid w:val="001C404F"/>
    <w:rsid w:val="0030631E"/>
    <w:rsid w:val="00306341"/>
    <w:rsid w:val="003C0B1E"/>
    <w:rsid w:val="003D16AE"/>
    <w:rsid w:val="004C151A"/>
    <w:rsid w:val="00676968"/>
    <w:rsid w:val="006D3EFC"/>
    <w:rsid w:val="007063A1"/>
    <w:rsid w:val="00746FD7"/>
    <w:rsid w:val="007E64E7"/>
    <w:rsid w:val="00805E41"/>
    <w:rsid w:val="008208E3"/>
    <w:rsid w:val="0087667F"/>
    <w:rsid w:val="008B1FED"/>
    <w:rsid w:val="00907FF5"/>
    <w:rsid w:val="00933095"/>
    <w:rsid w:val="00970BB9"/>
    <w:rsid w:val="009A143D"/>
    <w:rsid w:val="009B73D2"/>
    <w:rsid w:val="009C0FF3"/>
    <w:rsid w:val="009D05B0"/>
    <w:rsid w:val="00B314D3"/>
    <w:rsid w:val="00BA4CDF"/>
    <w:rsid w:val="00C4793F"/>
    <w:rsid w:val="00C70616"/>
    <w:rsid w:val="00CC0FAA"/>
    <w:rsid w:val="00D72B6F"/>
    <w:rsid w:val="00E02301"/>
    <w:rsid w:val="00E369AF"/>
    <w:rsid w:val="00E90EF1"/>
    <w:rsid w:val="00FD5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4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69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6968"/>
  </w:style>
  <w:style w:type="paragraph" w:styleId="Footer">
    <w:name w:val="footer"/>
    <w:basedOn w:val="Normal"/>
    <w:link w:val="FooterChar"/>
    <w:uiPriority w:val="99"/>
    <w:semiHidden/>
    <w:unhideWhenUsed/>
    <w:rsid w:val="006769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696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Gowtham</dc:creator>
  <cp:keywords/>
  <dc:description/>
  <cp:lastModifiedBy>Gowtham</cp:lastModifiedBy>
  <cp:revision>90</cp:revision>
  <dcterms:created xsi:type="dcterms:W3CDTF">2011-11-29T05:31:00Z</dcterms:created>
  <dcterms:modified xsi:type="dcterms:W3CDTF">2011-12-01T05:45:00Z</dcterms:modified>
</cp:coreProperties>
</file>